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62" w:rsidRPr="00442162" w:rsidRDefault="00442162" w:rsidP="00442162">
      <w:pPr>
        <w:pStyle w:val="Style2"/>
        <w:widowControl/>
        <w:spacing w:before="240" w:line="221" w:lineRule="exact"/>
        <w:jc w:val="center"/>
        <w:rPr>
          <w:rStyle w:val="FontStyle16"/>
          <w:rFonts w:ascii="Verdana" w:hAnsi="Verdana"/>
          <w:b/>
        </w:rPr>
      </w:pPr>
      <w:r w:rsidRPr="00442162">
        <w:rPr>
          <w:rStyle w:val="FontStyle16"/>
          <w:rFonts w:ascii="Verdana" w:hAnsi="Verdana"/>
          <w:b/>
        </w:rPr>
        <w:t>USING THE MGA DATABASE AND INDEX</w:t>
      </w:r>
    </w:p>
    <w:p w:rsidR="00442162" w:rsidRDefault="00442162" w:rsidP="00442162">
      <w:pPr>
        <w:pStyle w:val="Style2"/>
        <w:widowControl/>
        <w:spacing w:line="240" w:lineRule="auto"/>
        <w:rPr>
          <w:rStyle w:val="FontStyle16"/>
          <w:rFonts w:asciiTheme="minorHAnsi" w:hAnsiTheme="minorHAnsi"/>
        </w:rPr>
      </w:pPr>
    </w:p>
    <w:p w:rsidR="008177A8" w:rsidRDefault="00442162" w:rsidP="00442162">
      <w:pPr>
        <w:pStyle w:val="Style2"/>
        <w:widowControl/>
        <w:spacing w:line="240" w:lineRule="auto"/>
        <w:rPr>
          <w:rStyle w:val="FontStyle16"/>
          <w:rFonts w:asciiTheme="minorHAnsi" w:hAnsiTheme="minorHAnsi"/>
        </w:rPr>
      </w:pPr>
      <w:r>
        <w:rPr>
          <w:rStyle w:val="FontStyle16"/>
          <w:rFonts w:asciiTheme="minorHAnsi" w:hAnsiTheme="minorHAnsi"/>
        </w:rPr>
        <w:t>The MGA Database is a</w:t>
      </w:r>
      <w:r w:rsidR="008177A8" w:rsidRPr="00442162">
        <w:rPr>
          <w:rStyle w:val="FontStyle16"/>
          <w:rFonts w:asciiTheme="minorHAnsi" w:hAnsiTheme="minorHAnsi"/>
        </w:rPr>
        <w:t xml:space="preserve"> register-style report in which a narrative paragraph is created for each individual. It begins with a selected couple</w:t>
      </w:r>
      <w:r>
        <w:rPr>
          <w:rStyle w:val="FontStyle16"/>
          <w:rFonts w:asciiTheme="minorHAnsi" w:hAnsiTheme="minorHAnsi"/>
        </w:rPr>
        <w:t>, Daniel and Sarah Murphree,</w:t>
      </w:r>
      <w:r w:rsidR="008177A8" w:rsidRPr="00442162">
        <w:rPr>
          <w:rStyle w:val="FontStyle16"/>
          <w:rFonts w:asciiTheme="minorHAnsi" w:hAnsiTheme="minorHAnsi"/>
        </w:rPr>
        <w:t xml:space="preserve"> and includes all of their descendants up to a specified number of generations. Each descendant is assigned a unique number. The children of each descendant are identified with lowercase Roman numerals in the order of birth. The entire report is divided by generations. An index is included </w:t>
      </w:r>
      <w:r>
        <w:rPr>
          <w:rStyle w:val="FontStyle16"/>
          <w:rFonts w:asciiTheme="minorHAnsi" w:hAnsiTheme="minorHAnsi"/>
        </w:rPr>
        <w:t xml:space="preserve">as a separate file </w:t>
      </w:r>
      <w:r w:rsidR="008177A8" w:rsidRPr="00442162">
        <w:rPr>
          <w:rStyle w:val="FontStyle16"/>
          <w:rFonts w:asciiTheme="minorHAnsi" w:hAnsiTheme="minorHAnsi"/>
        </w:rPr>
        <w:t>which lists each person alphabetically by last name along with his or her ID number.</w:t>
      </w:r>
    </w:p>
    <w:p w:rsidR="00442162" w:rsidRPr="00442162" w:rsidRDefault="00442162" w:rsidP="00442162">
      <w:pPr>
        <w:pStyle w:val="Style2"/>
        <w:widowControl/>
        <w:spacing w:line="240" w:lineRule="auto"/>
        <w:rPr>
          <w:rStyle w:val="FontStyle16"/>
          <w:rFonts w:asciiTheme="minorHAnsi" w:hAnsiTheme="minorHAnsi"/>
        </w:rPr>
      </w:pPr>
    </w:p>
    <w:p w:rsidR="008177A8" w:rsidRDefault="008177A8" w:rsidP="00442162">
      <w:pPr>
        <w:pStyle w:val="Style2"/>
        <w:widowControl/>
        <w:spacing w:line="240" w:lineRule="auto"/>
        <w:ind w:firstLine="629"/>
        <w:rPr>
          <w:rStyle w:val="FontStyle16"/>
          <w:rFonts w:asciiTheme="minorHAnsi" w:hAnsiTheme="minorHAnsi"/>
        </w:rPr>
      </w:pPr>
      <w:r w:rsidRPr="00442162">
        <w:rPr>
          <w:rStyle w:val="FontStyle16"/>
          <w:rFonts w:asciiTheme="minorHAnsi" w:hAnsiTheme="minorHAnsi"/>
        </w:rPr>
        <w:t>Th</w:t>
      </w:r>
      <w:r w:rsidR="00134A14">
        <w:rPr>
          <w:rStyle w:val="FontStyle16"/>
          <w:rFonts w:asciiTheme="minorHAnsi" w:hAnsiTheme="minorHAnsi"/>
        </w:rPr>
        <w:t xml:space="preserve">e database file </w:t>
      </w:r>
      <w:r w:rsidRPr="00442162">
        <w:rPr>
          <w:rStyle w:val="FontStyle16"/>
          <w:rFonts w:asciiTheme="minorHAnsi" w:hAnsiTheme="minorHAnsi"/>
        </w:rPr>
        <w:t xml:space="preserve">contains two numerical listings within the same report. One listing which is referred to as the </w:t>
      </w:r>
      <w:r w:rsidRPr="00442162">
        <w:rPr>
          <w:rStyle w:val="FontStyle15"/>
          <w:rFonts w:asciiTheme="minorHAnsi" w:hAnsiTheme="minorHAnsi"/>
        </w:rPr>
        <w:t xml:space="preserve">bold numerical listing </w:t>
      </w:r>
      <w:r w:rsidRPr="00442162">
        <w:rPr>
          <w:rStyle w:val="FontStyle16"/>
          <w:rFonts w:asciiTheme="minorHAnsi" w:hAnsiTheme="minorHAnsi"/>
        </w:rPr>
        <w:t xml:space="preserve">is located to the left of each column. The number and the person's name are both in bold type. The second listing is referred to as the </w:t>
      </w:r>
      <w:r w:rsidRPr="00442162">
        <w:rPr>
          <w:rStyle w:val="FontStyle15"/>
          <w:rFonts w:asciiTheme="minorHAnsi" w:hAnsiTheme="minorHAnsi"/>
        </w:rPr>
        <w:t xml:space="preserve">indented numerical listing. </w:t>
      </w:r>
      <w:r w:rsidRPr="00442162">
        <w:rPr>
          <w:rStyle w:val="FontStyle16"/>
          <w:rFonts w:asciiTheme="minorHAnsi" w:hAnsiTheme="minorHAnsi"/>
        </w:rPr>
        <w:t>The number is in bold type but the person's name is in normal type and is always in the first indention location.</w:t>
      </w:r>
    </w:p>
    <w:p w:rsidR="00442162" w:rsidRPr="00442162" w:rsidRDefault="00442162" w:rsidP="00442162">
      <w:pPr>
        <w:pStyle w:val="Style2"/>
        <w:widowControl/>
        <w:spacing w:line="240" w:lineRule="auto"/>
        <w:ind w:firstLine="629"/>
        <w:rPr>
          <w:rStyle w:val="FontStyle16"/>
          <w:rFonts w:asciiTheme="minorHAnsi" w:hAnsiTheme="minorHAnsi"/>
        </w:rPr>
      </w:pPr>
    </w:p>
    <w:p w:rsidR="008177A8" w:rsidRDefault="008177A8" w:rsidP="00442162">
      <w:pPr>
        <w:pStyle w:val="Style2"/>
        <w:widowControl/>
        <w:spacing w:line="240" w:lineRule="auto"/>
        <w:ind w:firstLine="638"/>
        <w:rPr>
          <w:rStyle w:val="FontStyle16"/>
          <w:rFonts w:asciiTheme="minorHAnsi" w:hAnsiTheme="minorHAnsi"/>
        </w:rPr>
      </w:pPr>
      <w:r w:rsidRPr="00442162">
        <w:rPr>
          <w:rStyle w:val="FontStyle16"/>
          <w:rFonts w:asciiTheme="minorHAnsi" w:hAnsiTheme="minorHAnsi"/>
        </w:rPr>
        <w:t xml:space="preserve">Use the Index </w:t>
      </w:r>
      <w:r w:rsidR="00442162">
        <w:rPr>
          <w:rStyle w:val="FontStyle16"/>
          <w:rFonts w:asciiTheme="minorHAnsi" w:hAnsiTheme="minorHAnsi"/>
        </w:rPr>
        <w:t xml:space="preserve">file </w:t>
      </w:r>
      <w:r w:rsidRPr="00442162">
        <w:rPr>
          <w:rStyle w:val="FontStyle16"/>
          <w:rFonts w:asciiTheme="minorHAnsi" w:hAnsiTheme="minorHAnsi"/>
        </w:rPr>
        <w:t>to find a specific individual. Look for the person alphabetically by last name in BOLD letters. All the individuals with the same last name will be listed ' alphabetically by first name under the last name. The number to the right is the ID number for that person, or the ID number of that person's parent or spouse. That person may be listed as 'child of' or "spouse of * an individual with an ID number.</w:t>
      </w:r>
    </w:p>
    <w:p w:rsidR="00442162" w:rsidRPr="00442162" w:rsidRDefault="00442162" w:rsidP="00442162">
      <w:pPr>
        <w:pStyle w:val="Style2"/>
        <w:widowControl/>
        <w:spacing w:line="240" w:lineRule="auto"/>
        <w:ind w:firstLine="638"/>
        <w:rPr>
          <w:rStyle w:val="FontStyle16"/>
          <w:rFonts w:asciiTheme="minorHAnsi" w:hAnsiTheme="minorHAnsi"/>
        </w:rPr>
      </w:pPr>
    </w:p>
    <w:p w:rsidR="008177A8" w:rsidRPr="00442162" w:rsidRDefault="008177A8" w:rsidP="00442162">
      <w:pPr>
        <w:pStyle w:val="Style3"/>
        <w:widowControl/>
        <w:ind w:left="1435"/>
        <w:rPr>
          <w:rStyle w:val="FontStyle16"/>
          <w:rFonts w:asciiTheme="minorHAnsi" w:hAnsiTheme="minorHAnsi"/>
        </w:rPr>
      </w:pPr>
      <w:r w:rsidRPr="00442162">
        <w:rPr>
          <w:rStyle w:val="FontStyle16"/>
          <w:rFonts w:asciiTheme="minorHAnsi" w:hAnsiTheme="minorHAnsi"/>
        </w:rPr>
        <w:t>Example: Information is needed on JOHN DOE.</w:t>
      </w:r>
    </w:p>
    <w:p w:rsidR="008177A8" w:rsidRPr="00442162" w:rsidRDefault="008177A8" w:rsidP="00442162">
      <w:pPr>
        <w:pStyle w:val="Style6"/>
        <w:widowControl/>
        <w:ind w:left="2165"/>
        <w:rPr>
          <w:rStyle w:val="FontStyle16"/>
          <w:rFonts w:asciiTheme="minorHAnsi" w:hAnsiTheme="minorHAnsi"/>
        </w:rPr>
      </w:pPr>
      <w:r w:rsidRPr="00442162">
        <w:rPr>
          <w:rStyle w:val="FontStyle16"/>
          <w:rFonts w:asciiTheme="minorHAnsi" w:hAnsiTheme="minorHAnsi"/>
        </w:rPr>
        <w:t>Sample index entry:</w:t>
      </w:r>
    </w:p>
    <w:p w:rsidR="008177A8" w:rsidRPr="00442162" w:rsidRDefault="008177A8" w:rsidP="00442162">
      <w:pPr>
        <w:pStyle w:val="Style6"/>
        <w:widowControl/>
        <w:ind w:left="2160"/>
        <w:rPr>
          <w:rStyle w:val="FontStyle16"/>
          <w:rFonts w:asciiTheme="minorHAnsi" w:hAnsiTheme="minorHAnsi"/>
          <w:spacing w:val="20"/>
        </w:rPr>
      </w:pPr>
      <w:r w:rsidRPr="00442162">
        <w:rPr>
          <w:rStyle w:val="FontStyle16"/>
          <w:rFonts w:asciiTheme="minorHAnsi" w:hAnsiTheme="minorHAnsi"/>
          <w:spacing w:val="20"/>
        </w:rPr>
        <w:t>DOE</w:t>
      </w:r>
    </w:p>
    <w:p w:rsidR="008177A8" w:rsidRPr="00442162" w:rsidRDefault="008177A8" w:rsidP="00442162">
      <w:pPr>
        <w:pStyle w:val="Style8"/>
        <w:widowControl/>
        <w:tabs>
          <w:tab w:val="left" w:pos="5069"/>
        </w:tabs>
        <w:ind w:left="2405"/>
        <w:rPr>
          <w:rStyle w:val="FontStyle16"/>
          <w:rFonts w:asciiTheme="minorHAnsi" w:hAnsiTheme="minorHAnsi"/>
          <w:spacing w:val="20"/>
        </w:rPr>
      </w:pPr>
      <w:r w:rsidRPr="00442162">
        <w:rPr>
          <w:rStyle w:val="FontStyle16"/>
          <w:rFonts w:asciiTheme="minorHAnsi" w:hAnsiTheme="minorHAnsi"/>
        </w:rPr>
        <w:t>ASA</w:t>
      </w:r>
      <w:r w:rsidRPr="00442162">
        <w:rPr>
          <w:rStyle w:val="FontStyle16"/>
          <w:rFonts w:asciiTheme="minorHAnsi" w:hAnsiTheme="minorHAnsi"/>
        </w:rPr>
        <w:tab/>
        <w:t xml:space="preserve">child of </w:t>
      </w:r>
      <w:r w:rsidRPr="00442162">
        <w:rPr>
          <w:rStyle w:val="FontStyle16"/>
          <w:rFonts w:asciiTheme="minorHAnsi" w:hAnsiTheme="minorHAnsi"/>
          <w:spacing w:val="20"/>
        </w:rPr>
        <w:t>1124</w:t>
      </w:r>
    </w:p>
    <w:p w:rsidR="008177A8" w:rsidRPr="00442162" w:rsidRDefault="008177A8" w:rsidP="00442162">
      <w:pPr>
        <w:pStyle w:val="Style8"/>
        <w:widowControl/>
        <w:tabs>
          <w:tab w:val="left" w:pos="5064"/>
        </w:tabs>
        <w:ind w:left="2390"/>
        <w:rPr>
          <w:rStyle w:val="FontStyle16"/>
          <w:rFonts w:asciiTheme="minorHAnsi" w:hAnsiTheme="minorHAnsi"/>
          <w:spacing w:val="20"/>
        </w:rPr>
      </w:pPr>
      <w:r w:rsidRPr="00442162">
        <w:rPr>
          <w:rStyle w:val="FontStyle16"/>
          <w:rFonts w:asciiTheme="minorHAnsi" w:hAnsiTheme="minorHAnsi"/>
        </w:rPr>
        <w:t>JANE</w:t>
      </w:r>
      <w:r w:rsidRPr="00442162">
        <w:rPr>
          <w:rStyle w:val="FontStyle16"/>
          <w:rFonts w:asciiTheme="minorHAnsi" w:hAnsiTheme="minorHAnsi"/>
        </w:rPr>
        <w:tab/>
        <w:t xml:space="preserve">spouse of </w:t>
      </w:r>
      <w:r w:rsidRPr="00442162">
        <w:rPr>
          <w:rStyle w:val="FontStyle16"/>
          <w:rFonts w:asciiTheme="minorHAnsi" w:hAnsiTheme="minorHAnsi"/>
          <w:spacing w:val="20"/>
        </w:rPr>
        <w:t>118</w:t>
      </w:r>
    </w:p>
    <w:p w:rsidR="008177A8" w:rsidRDefault="008177A8" w:rsidP="00442162">
      <w:pPr>
        <w:pStyle w:val="Style8"/>
        <w:widowControl/>
        <w:ind w:left="2400"/>
        <w:rPr>
          <w:rStyle w:val="FontStyle16"/>
          <w:rFonts w:asciiTheme="minorHAnsi" w:hAnsiTheme="minorHAnsi"/>
        </w:rPr>
      </w:pPr>
      <w:r w:rsidRPr="00442162">
        <w:rPr>
          <w:rStyle w:val="FontStyle16"/>
          <w:rFonts w:asciiTheme="minorHAnsi" w:hAnsiTheme="minorHAnsi"/>
        </w:rPr>
        <w:t xml:space="preserve">JOHN </w:t>
      </w:r>
      <w:r w:rsidR="00442162">
        <w:rPr>
          <w:rStyle w:val="FontStyle16"/>
          <w:rFonts w:asciiTheme="minorHAnsi" w:hAnsiTheme="minorHAnsi"/>
        </w:rPr>
        <w:tab/>
      </w:r>
      <w:r w:rsidR="00442162">
        <w:rPr>
          <w:rStyle w:val="FontStyle16"/>
          <w:rFonts w:asciiTheme="minorHAnsi" w:hAnsiTheme="minorHAnsi"/>
        </w:rPr>
        <w:tab/>
      </w:r>
      <w:r w:rsidR="00442162">
        <w:rPr>
          <w:rStyle w:val="FontStyle16"/>
          <w:rFonts w:asciiTheme="minorHAnsi" w:hAnsiTheme="minorHAnsi"/>
        </w:rPr>
        <w:tab/>
      </w:r>
      <w:r w:rsidRPr="00442162">
        <w:rPr>
          <w:rStyle w:val="FontStyle16"/>
          <w:rFonts w:asciiTheme="minorHAnsi" w:hAnsiTheme="minorHAnsi"/>
        </w:rPr>
        <w:t>325</w:t>
      </w:r>
    </w:p>
    <w:p w:rsidR="00442162" w:rsidRPr="00442162" w:rsidRDefault="00442162" w:rsidP="00442162">
      <w:pPr>
        <w:pStyle w:val="Style8"/>
        <w:widowControl/>
        <w:ind w:left="2400"/>
        <w:rPr>
          <w:rStyle w:val="FontStyle16"/>
          <w:rFonts w:asciiTheme="minorHAnsi" w:hAnsiTheme="minorHAnsi"/>
        </w:rPr>
      </w:pPr>
    </w:p>
    <w:p w:rsidR="008177A8" w:rsidRDefault="008177A8" w:rsidP="00442162">
      <w:pPr>
        <w:pStyle w:val="Style2"/>
        <w:widowControl/>
        <w:spacing w:line="240" w:lineRule="auto"/>
        <w:ind w:firstLine="624"/>
        <w:jc w:val="both"/>
        <w:rPr>
          <w:rStyle w:val="FontStyle16"/>
          <w:rFonts w:asciiTheme="minorHAnsi" w:hAnsiTheme="minorHAnsi"/>
        </w:rPr>
      </w:pPr>
      <w:r w:rsidRPr="00442162">
        <w:rPr>
          <w:rStyle w:val="FontStyle16"/>
          <w:rFonts w:asciiTheme="minorHAnsi" w:hAnsiTheme="minorHAnsi"/>
        </w:rPr>
        <w:t xml:space="preserve">ASA can be found by going to the entry 1124 which is the entry for one of his parents. Jane Doe is included as part of her husband's entry at </w:t>
      </w:r>
      <w:r w:rsidRPr="00442162">
        <w:rPr>
          <w:rStyle w:val="FontStyle16"/>
          <w:rFonts w:asciiTheme="minorHAnsi" w:hAnsiTheme="minorHAnsi"/>
          <w:spacing w:val="20"/>
        </w:rPr>
        <w:t>118.</w:t>
      </w:r>
      <w:r w:rsidRPr="00442162">
        <w:rPr>
          <w:rStyle w:val="FontStyle16"/>
          <w:rFonts w:asciiTheme="minorHAnsi" w:hAnsiTheme="minorHAnsi"/>
        </w:rPr>
        <w:t xml:space="preserve"> JOHN DOE'S ID number is 325.</w:t>
      </w:r>
    </w:p>
    <w:p w:rsidR="00442162" w:rsidRPr="00442162" w:rsidRDefault="00442162" w:rsidP="00442162">
      <w:pPr>
        <w:pStyle w:val="Style2"/>
        <w:widowControl/>
        <w:spacing w:line="240" w:lineRule="auto"/>
        <w:ind w:firstLine="624"/>
        <w:jc w:val="both"/>
        <w:rPr>
          <w:rStyle w:val="FontStyle16"/>
          <w:rFonts w:asciiTheme="minorHAnsi" w:hAnsiTheme="minorHAnsi"/>
        </w:rPr>
      </w:pPr>
    </w:p>
    <w:p w:rsidR="008177A8" w:rsidRDefault="008177A8" w:rsidP="00442162">
      <w:pPr>
        <w:pStyle w:val="Style2"/>
        <w:widowControl/>
        <w:spacing w:line="240" w:lineRule="auto"/>
        <w:ind w:firstLine="638"/>
        <w:jc w:val="both"/>
        <w:rPr>
          <w:rStyle w:val="FontStyle16"/>
          <w:rFonts w:asciiTheme="minorHAnsi" w:hAnsiTheme="minorHAnsi"/>
        </w:rPr>
      </w:pPr>
      <w:r w:rsidRPr="00442162">
        <w:rPr>
          <w:rStyle w:val="FontStyle16"/>
          <w:rFonts w:asciiTheme="minorHAnsi" w:hAnsiTheme="minorHAnsi"/>
        </w:rPr>
        <w:t xml:space="preserve">To find John Doe search the BOLD numerical listing for </w:t>
      </w:r>
      <w:r w:rsidRPr="00442162">
        <w:rPr>
          <w:rStyle w:val="FontStyle17"/>
          <w:rFonts w:asciiTheme="minorHAnsi" w:hAnsiTheme="minorHAnsi"/>
        </w:rPr>
        <w:t xml:space="preserve">325. </w:t>
      </w:r>
      <w:r w:rsidRPr="00442162">
        <w:rPr>
          <w:rStyle w:val="FontStyle16"/>
          <w:rFonts w:asciiTheme="minorHAnsi" w:hAnsiTheme="minorHAnsi"/>
        </w:rPr>
        <w:t xml:space="preserve">JOHN DOE. (Both will be in </w:t>
      </w:r>
      <w:r w:rsidRPr="00442162">
        <w:rPr>
          <w:rStyle w:val="FontStyle17"/>
          <w:rFonts w:asciiTheme="minorHAnsi" w:hAnsiTheme="minorHAnsi"/>
        </w:rPr>
        <w:t xml:space="preserve">bold </w:t>
      </w:r>
      <w:r w:rsidRPr="00442162">
        <w:rPr>
          <w:rStyle w:val="FontStyle16"/>
          <w:rFonts w:asciiTheme="minorHAnsi" w:hAnsiTheme="minorHAnsi"/>
        </w:rPr>
        <w:t>numbers and letters and located at the left of the column.). The following is the entry located. His children are listed with their ID numbers.</w:t>
      </w:r>
    </w:p>
    <w:p w:rsidR="00442162" w:rsidRPr="00442162" w:rsidRDefault="00442162" w:rsidP="00442162">
      <w:pPr>
        <w:pStyle w:val="Style2"/>
        <w:widowControl/>
        <w:spacing w:line="240" w:lineRule="auto"/>
        <w:ind w:firstLine="638"/>
        <w:jc w:val="both"/>
        <w:rPr>
          <w:rStyle w:val="FontStyle16"/>
          <w:rFonts w:asciiTheme="minorHAnsi" w:hAnsiTheme="minorHAnsi"/>
        </w:rPr>
      </w:pPr>
    </w:p>
    <w:p w:rsidR="008177A8" w:rsidRPr="00442162" w:rsidRDefault="008177A8" w:rsidP="00442162">
      <w:pPr>
        <w:pStyle w:val="Style6"/>
        <w:widowControl/>
        <w:ind w:left="2141"/>
        <w:rPr>
          <w:rStyle w:val="FontStyle16"/>
          <w:rFonts w:asciiTheme="minorHAnsi" w:hAnsiTheme="minorHAnsi"/>
          <w:spacing w:val="20"/>
        </w:rPr>
      </w:pPr>
      <w:r w:rsidRPr="00442162">
        <w:rPr>
          <w:rStyle w:val="FontStyle17"/>
          <w:rFonts w:asciiTheme="minorHAnsi" w:hAnsiTheme="minorHAnsi"/>
        </w:rPr>
        <w:t xml:space="preserve">325. </w:t>
      </w:r>
      <w:r w:rsidRPr="00442162">
        <w:rPr>
          <w:rStyle w:val="FontStyle16"/>
          <w:rFonts w:asciiTheme="minorHAnsi" w:hAnsiTheme="minorHAnsi"/>
        </w:rPr>
        <w:t xml:space="preserve">JOHN DOE. Born </w:t>
      </w:r>
      <w:r w:rsidRPr="00442162">
        <w:rPr>
          <w:rStyle w:val="FontStyle16"/>
          <w:rFonts w:asciiTheme="minorHAnsi" w:hAnsiTheme="minorHAnsi"/>
          <w:spacing w:val="20"/>
        </w:rPr>
        <w:t>18</w:t>
      </w:r>
      <w:r w:rsidRPr="00442162">
        <w:rPr>
          <w:rStyle w:val="FontStyle16"/>
          <w:rFonts w:asciiTheme="minorHAnsi" w:hAnsiTheme="minorHAnsi"/>
        </w:rPr>
        <w:t xml:space="preserve"> Jun </w:t>
      </w:r>
      <w:r w:rsidRPr="00442162">
        <w:rPr>
          <w:rStyle w:val="FontStyle16"/>
          <w:rFonts w:asciiTheme="minorHAnsi" w:hAnsiTheme="minorHAnsi"/>
          <w:spacing w:val="20"/>
        </w:rPr>
        <w:t>1819</w:t>
      </w:r>
    </w:p>
    <w:p w:rsidR="008177A8" w:rsidRPr="00442162" w:rsidRDefault="008177A8" w:rsidP="00442162">
      <w:pPr>
        <w:pStyle w:val="Style6"/>
        <w:widowControl/>
        <w:ind w:left="2136"/>
        <w:rPr>
          <w:rStyle w:val="FontStyle16"/>
          <w:rFonts w:asciiTheme="minorHAnsi" w:hAnsiTheme="minorHAnsi"/>
        </w:rPr>
      </w:pPr>
      <w:r w:rsidRPr="00442162">
        <w:rPr>
          <w:rStyle w:val="FontStyle16"/>
          <w:rFonts w:asciiTheme="minorHAnsi" w:hAnsiTheme="minorHAnsi"/>
        </w:rPr>
        <w:t>He married Sara Brown.</w:t>
      </w:r>
    </w:p>
    <w:p w:rsidR="008177A8" w:rsidRPr="00442162" w:rsidRDefault="008177A8" w:rsidP="00442162">
      <w:pPr>
        <w:pStyle w:val="Style6"/>
        <w:widowControl/>
        <w:ind w:left="2122"/>
        <w:rPr>
          <w:rStyle w:val="FontStyle16"/>
          <w:rFonts w:asciiTheme="minorHAnsi" w:hAnsiTheme="minorHAnsi"/>
        </w:rPr>
      </w:pPr>
      <w:r w:rsidRPr="00442162">
        <w:rPr>
          <w:rStyle w:val="FontStyle16"/>
          <w:rFonts w:asciiTheme="minorHAnsi" w:hAnsiTheme="minorHAnsi"/>
        </w:rPr>
        <w:t>They had the following children.</w:t>
      </w:r>
    </w:p>
    <w:p w:rsidR="008177A8" w:rsidRPr="00442162" w:rsidRDefault="008177A8" w:rsidP="00442162">
      <w:pPr>
        <w:pStyle w:val="Style9"/>
        <w:widowControl/>
        <w:numPr>
          <w:ilvl w:val="0"/>
          <w:numId w:val="1"/>
        </w:numPr>
        <w:tabs>
          <w:tab w:val="left" w:pos="3605"/>
        </w:tabs>
        <w:ind w:left="2870"/>
        <w:rPr>
          <w:rStyle w:val="FontStyle17"/>
          <w:rFonts w:asciiTheme="minorHAnsi" w:hAnsiTheme="minorHAnsi"/>
        </w:rPr>
      </w:pPr>
      <w:proofErr w:type="spellStart"/>
      <w:r w:rsidRPr="00442162">
        <w:rPr>
          <w:rStyle w:val="FontStyle16"/>
          <w:rFonts w:asciiTheme="minorHAnsi" w:hAnsiTheme="minorHAnsi"/>
        </w:rPr>
        <w:t>i</w:t>
      </w:r>
      <w:proofErr w:type="spellEnd"/>
      <w:r w:rsidRPr="00442162">
        <w:rPr>
          <w:rStyle w:val="FontStyle16"/>
          <w:rFonts w:asciiTheme="minorHAnsi" w:hAnsiTheme="minorHAnsi"/>
        </w:rPr>
        <w:t xml:space="preserve">  ROBERT DOE</w:t>
      </w:r>
    </w:p>
    <w:p w:rsidR="008177A8" w:rsidRPr="00442162" w:rsidRDefault="008177A8" w:rsidP="00442162">
      <w:pPr>
        <w:pStyle w:val="Style9"/>
        <w:widowControl/>
        <w:numPr>
          <w:ilvl w:val="0"/>
          <w:numId w:val="1"/>
        </w:numPr>
        <w:tabs>
          <w:tab w:val="left" w:pos="3605"/>
        </w:tabs>
        <w:ind w:left="2870"/>
        <w:rPr>
          <w:rStyle w:val="FontStyle17"/>
          <w:rFonts w:asciiTheme="minorHAnsi" w:hAnsiTheme="minorHAnsi"/>
        </w:rPr>
      </w:pPr>
      <w:r w:rsidRPr="00442162">
        <w:rPr>
          <w:rStyle w:val="FontStyle16"/>
          <w:rFonts w:asciiTheme="minorHAnsi" w:hAnsiTheme="minorHAnsi"/>
        </w:rPr>
        <w:t>ii SARAH DOE</w:t>
      </w:r>
    </w:p>
    <w:p w:rsidR="008177A8" w:rsidRDefault="008177A8" w:rsidP="00442162">
      <w:pPr>
        <w:pStyle w:val="Style7"/>
        <w:widowControl/>
        <w:ind w:left="3590"/>
        <w:rPr>
          <w:rStyle w:val="FontStyle16"/>
          <w:rFonts w:asciiTheme="minorHAnsi" w:hAnsiTheme="minorHAnsi"/>
          <w:spacing w:val="20"/>
        </w:rPr>
      </w:pPr>
      <w:r w:rsidRPr="00442162">
        <w:rPr>
          <w:rStyle w:val="FontStyle16"/>
          <w:rFonts w:asciiTheme="minorHAnsi" w:hAnsiTheme="minorHAnsi"/>
        </w:rPr>
        <w:t xml:space="preserve">iii WILLIAM DOE, Born on 1 Jul </w:t>
      </w:r>
      <w:r w:rsidRPr="00442162">
        <w:rPr>
          <w:rStyle w:val="FontStyle16"/>
          <w:rFonts w:asciiTheme="minorHAnsi" w:hAnsiTheme="minorHAnsi"/>
          <w:spacing w:val="20"/>
        </w:rPr>
        <w:t>1845</w:t>
      </w:r>
    </w:p>
    <w:p w:rsidR="00442162" w:rsidRPr="00442162" w:rsidRDefault="00442162" w:rsidP="00442162">
      <w:pPr>
        <w:pStyle w:val="Style7"/>
        <w:widowControl/>
        <w:ind w:left="3590"/>
        <w:rPr>
          <w:rStyle w:val="FontStyle16"/>
          <w:rFonts w:asciiTheme="minorHAnsi" w:hAnsiTheme="minorHAnsi"/>
          <w:spacing w:val="20"/>
        </w:rPr>
      </w:pPr>
    </w:p>
    <w:p w:rsidR="008177A8" w:rsidRDefault="008177A8" w:rsidP="00442162">
      <w:pPr>
        <w:pStyle w:val="Style10"/>
        <w:widowControl/>
        <w:spacing w:line="240" w:lineRule="auto"/>
        <w:rPr>
          <w:rStyle w:val="FontStyle16"/>
          <w:rFonts w:asciiTheme="minorHAnsi" w:hAnsiTheme="minorHAnsi"/>
        </w:rPr>
      </w:pPr>
      <w:r w:rsidRPr="00442162">
        <w:rPr>
          <w:rStyle w:val="FontStyle16"/>
          <w:rFonts w:asciiTheme="minorHAnsi" w:hAnsiTheme="minorHAnsi"/>
        </w:rPr>
        <w:t xml:space="preserve">To find the descendants of JOHN DOE, use the ID numbers of his children and </w:t>
      </w:r>
      <w:r w:rsidRPr="00442162">
        <w:rPr>
          <w:rStyle w:val="FontStyle16"/>
          <w:rFonts w:asciiTheme="minorHAnsi" w:hAnsiTheme="minorHAnsi"/>
          <w:spacing w:val="20"/>
        </w:rPr>
        <w:t>go</w:t>
      </w:r>
      <w:r w:rsidRPr="00442162">
        <w:rPr>
          <w:rStyle w:val="FontStyle16"/>
          <w:rFonts w:asciiTheme="minorHAnsi" w:hAnsiTheme="minorHAnsi"/>
        </w:rPr>
        <w:t xml:space="preserve"> forward until you see the ID number </w:t>
      </w:r>
      <w:r w:rsidRPr="00442162">
        <w:rPr>
          <w:rStyle w:val="FontStyle17"/>
          <w:rFonts w:asciiTheme="minorHAnsi" w:hAnsiTheme="minorHAnsi"/>
        </w:rPr>
        <w:t xml:space="preserve">1142. </w:t>
      </w:r>
      <w:r w:rsidRPr="00442162">
        <w:rPr>
          <w:rStyle w:val="FontStyle16"/>
          <w:rFonts w:asciiTheme="minorHAnsi" w:hAnsiTheme="minorHAnsi"/>
        </w:rPr>
        <w:t xml:space="preserve">ROBERT DOE. Both will be in </w:t>
      </w:r>
      <w:r w:rsidRPr="00442162">
        <w:rPr>
          <w:rStyle w:val="FontStyle17"/>
          <w:rFonts w:asciiTheme="minorHAnsi" w:hAnsiTheme="minorHAnsi"/>
        </w:rPr>
        <w:t xml:space="preserve">bold </w:t>
      </w:r>
      <w:r w:rsidRPr="00442162">
        <w:rPr>
          <w:rStyle w:val="FontStyle16"/>
          <w:rFonts w:asciiTheme="minorHAnsi" w:hAnsiTheme="minorHAnsi"/>
        </w:rPr>
        <w:t>numbers and letters. This process can be repeated to find all future generations. If there is no number by a name that means that there is no information on that person other than what is given in this location.</w:t>
      </w:r>
    </w:p>
    <w:p w:rsidR="00442162" w:rsidRPr="00442162" w:rsidRDefault="00442162" w:rsidP="00442162">
      <w:pPr>
        <w:pStyle w:val="Style10"/>
        <w:widowControl/>
        <w:spacing w:line="240" w:lineRule="auto"/>
        <w:rPr>
          <w:rStyle w:val="FontStyle16"/>
          <w:rFonts w:asciiTheme="minorHAnsi" w:hAnsiTheme="minorHAnsi"/>
        </w:rPr>
      </w:pPr>
    </w:p>
    <w:p w:rsidR="008177A8" w:rsidRPr="00442162" w:rsidRDefault="008177A8" w:rsidP="00442162">
      <w:pPr>
        <w:pStyle w:val="Style6"/>
        <w:widowControl/>
        <w:ind w:left="2122"/>
        <w:rPr>
          <w:rStyle w:val="FontStyle16"/>
          <w:rFonts w:asciiTheme="minorHAnsi" w:hAnsiTheme="minorHAnsi"/>
        </w:rPr>
      </w:pPr>
      <w:r w:rsidRPr="00442162">
        <w:rPr>
          <w:rStyle w:val="FontStyle17"/>
          <w:rFonts w:asciiTheme="minorHAnsi" w:hAnsiTheme="minorHAnsi"/>
        </w:rPr>
        <w:t xml:space="preserve">1142.   </w:t>
      </w:r>
      <w:r w:rsidRPr="00442162">
        <w:rPr>
          <w:rStyle w:val="FontStyle16"/>
          <w:rFonts w:asciiTheme="minorHAnsi" w:hAnsiTheme="minorHAnsi"/>
        </w:rPr>
        <w:t>ROBERT DOE. Born 1841</w:t>
      </w:r>
    </w:p>
    <w:p w:rsidR="008177A8" w:rsidRPr="00442162" w:rsidRDefault="008177A8" w:rsidP="00442162">
      <w:pPr>
        <w:pStyle w:val="Style6"/>
        <w:widowControl/>
        <w:ind w:left="2117"/>
        <w:rPr>
          <w:rStyle w:val="FontStyle16"/>
          <w:rFonts w:asciiTheme="minorHAnsi" w:hAnsiTheme="minorHAnsi"/>
        </w:rPr>
      </w:pPr>
      <w:r w:rsidRPr="00442162">
        <w:rPr>
          <w:rStyle w:val="FontStyle16"/>
          <w:rFonts w:asciiTheme="minorHAnsi" w:hAnsiTheme="minorHAnsi"/>
        </w:rPr>
        <w:t>He married JOAN JONES</w:t>
      </w:r>
    </w:p>
    <w:p w:rsidR="008177A8" w:rsidRPr="00442162" w:rsidRDefault="008177A8" w:rsidP="00442162">
      <w:pPr>
        <w:pStyle w:val="Style6"/>
        <w:widowControl/>
        <w:ind w:left="2102"/>
        <w:rPr>
          <w:rStyle w:val="FontStyle16"/>
          <w:rFonts w:asciiTheme="minorHAnsi" w:hAnsiTheme="minorHAnsi"/>
        </w:rPr>
      </w:pPr>
      <w:r w:rsidRPr="00442162">
        <w:rPr>
          <w:rStyle w:val="FontStyle16"/>
          <w:rFonts w:asciiTheme="minorHAnsi" w:hAnsiTheme="minorHAnsi"/>
        </w:rPr>
        <w:t>They had the following children.</w:t>
      </w:r>
    </w:p>
    <w:p w:rsidR="008177A8" w:rsidRDefault="008177A8" w:rsidP="00442162">
      <w:pPr>
        <w:pStyle w:val="Style5"/>
        <w:widowControl/>
        <w:ind w:left="2832"/>
        <w:rPr>
          <w:rStyle w:val="FontStyle16"/>
          <w:rFonts w:asciiTheme="minorHAnsi" w:hAnsiTheme="minorHAnsi"/>
        </w:rPr>
      </w:pPr>
      <w:r w:rsidRPr="00442162">
        <w:rPr>
          <w:rStyle w:val="FontStyle17"/>
          <w:rFonts w:asciiTheme="minorHAnsi" w:hAnsiTheme="minorHAnsi"/>
        </w:rPr>
        <w:t xml:space="preserve">2315. </w:t>
      </w:r>
      <w:proofErr w:type="spellStart"/>
      <w:r w:rsidRPr="00442162">
        <w:rPr>
          <w:rStyle w:val="FontStyle16"/>
          <w:rFonts w:asciiTheme="minorHAnsi" w:hAnsiTheme="minorHAnsi"/>
        </w:rPr>
        <w:t>i</w:t>
      </w:r>
      <w:proofErr w:type="spellEnd"/>
      <w:r w:rsidRPr="00442162">
        <w:rPr>
          <w:rStyle w:val="FontStyle16"/>
          <w:rFonts w:asciiTheme="minorHAnsi" w:hAnsiTheme="minorHAnsi"/>
        </w:rPr>
        <w:t xml:space="preserve"> RALPH DOE</w:t>
      </w:r>
    </w:p>
    <w:p w:rsidR="00442162" w:rsidRPr="00442162" w:rsidRDefault="00442162" w:rsidP="00442162">
      <w:pPr>
        <w:pStyle w:val="Style5"/>
        <w:widowControl/>
        <w:ind w:left="2832"/>
        <w:rPr>
          <w:rStyle w:val="FontStyle16"/>
          <w:rFonts w:asciiTheme="minorHAnsi" w:hAnsiTheme="minorHAnsi"/>
        </w:rPr>
      </w:pPr>
    </w:p>
    <w:p w:rsidR="00DD5377" w:rsidRPr="00442162" w:rsidRDefault="00442162" w:rsidP="00442162">
      <w:pPr>
        <w:spacing w:after="0" w:line="240" w:lineRule="auto"/>
      </w:pPr>
      <w:r>
        <w:rPr>
          <w:rStyle w:val="FontStyle16"/>
          <w:rFonts w:asciiTheme="minorHAnsi" w:hAnsiTheme="minorHAnsi"/>
        </w:rPr>
        <w:t xml:space="preserve">To </w:t>
      </w:r>
      <w:r w:rsidR="008177A8" w:rsidRPr="00442162">
        <w:rPr>
          <w:rStyle w:val="FontStyle16"/>
          <w:rFonts w:asciiTheme="minorHAnsi" w:hAnsiTheme="minorHAnsi"/>
        </w:rPr>
        <w:t xml:space="preserve">go back or find the ancestors of JOHN DOE, locate his ID number in the </w:t>
      </w:r>
      <w:r w:rsidR="008177A8" w:rsidRPr="00442162">
        <w:rPr>
          <w:rStyle w:val="FontStyle15"/>
          <w:rFonts w:asciiTheme="minorHAnsi" w:hAnsiTheme="minorHAnsi"/>
        </w:rPr>
        <w:t xml:space="preserve">indented numerical listing. </w:t>
      </w:r>
      <w:r w:rsidR="008177A8" w:rsidRPr="00442162">
        <w:rPr>
          <w:rStyle w:val="FontStyle16"/>
          <w:rFonts w:asciiTheme="minorHAnsi" w:hAnsiTheme="minorHAnsi"/>
        </w:rPr>
        <w:t>This will take you to John Doe's parents. This process can be repeated to trace the line back to the next set of parents.</w:t>
      </w:r>
    </w:p>
    <w:sectPr w:rsidR="00DD5377" w:rsidRPr="00442162" w:rsidSect="00442162">
      <w:pgSz w:w="12240" w:h="15840"/>
      <w:pgMar w:top="1080" w:right="864" w:bottom="108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75EF3"/>
    <w:multiLevelType w:val="singleLevel"/>
    <w:tmpl w:val="F2763E4E"/>
    <w:lvl w:ilvl="0">
      <w:start w:val="1142"/>
      <w:numFmt w:val="decimal"/>
      <w:lvlText w:val="%1."/>
      <w:legacy w:legacy="1" w:legacySpace="0" w:legacyIndent="735"/>
      <w:lvlJc w:val="left"/>
      <w:rPr>
        <w:rFonts w:ascii="Franklin Gothic Medium" w:hAnsi="Franklin Gothic Medium"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8177A8"/>
    <w:rsid w:val="00134A14"/>
    <w:rsid w:val="00442162"/>
    <w:rsid w:val="008177A8"/>
    <w:rsid w:val="00873AFB"/>
    <w:rsid w:val="00DD5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8177A8"/>
    <w:pPr>
      <w:widowControl w:val="0"/>
      <w:autoSpaceDE w:val="0"/>
      <w:autoSpaceDN w:val="0"/>
      <w:adjustRightInd w:val="0"/>
      <w:spacing w:after="0" w:line="222" w:lineRule="exact"/>
      <w:ind w:firstLine="619"/>
    </w:pPr>
    <w:rPr>
      <w:rFonts w:ascii="Franklin Gothic Medium" w:eastAsiaTheme="minorEastAsia" w:hAnsi="Franklin Gothic Medium"/>
      <w:sz w:val="24"/>
      <w:szCs w:val="24"/>
    </w:rPr>
  </w:style>
  <w:style w:type="paragraph" w:customStyle="1" w:styleId="Style3">
    <w:name w:val="Style3"/>
    <w:basedOn w:val="Normal"/>
    <w:uiPriority w:val="99"/>
    <w:rsid w:val="008177A8"/>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customStyle="1" w:styleId="Style5">
    <w:name w:val="Style5"/>
    <w:basedOn w:val="Normal"/>
    <w:uiPriority w:val="99"/>
    <w:rsid w:val="008177A8"/>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customStyle="1" w:styleId="Style6">
    <w:name w:val="Style6"/>
    <w:basedOn w:val="Normal"/>
    <w:uiPriority w:val="99"/>
    <w:rsid w:val="008177A8"/>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customStyle="1" w:styleId="Style7">
    <w:name w:val="Style7"/>
    <w:basedOn w:val="Normal"/>
    <w:uiPriority w:val="99"/>
    <w:rsid w:val="008177A8"/>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customStyle="1" w:styleId="Style8">
    <w:name w:val="Style8"/>
    <w:basedOn w:val="Normal"/>
    <w:uiPriority w:val="99"/>
    <w:rsid w:val="008177A8"/>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customStyle="1" w:styleId="Style9">
    <w:name w:val="Style9"/>
    <w:basedOn w:val="Normal"/>
    <w:uiPriority w:val="99"/>
    <w:rsid w:val="008177A8"/>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customStyle="1" w:styleId="Style10">
    <w:name w:val="Style10"/>
    <w:basedOn w:val="Normal"/>
    <w:uiPriority w:val="99"/>
    <w:rsid w:val="008177A8"/>
    <w:pPr>
      <w:widowControl w:val="0"/>
      <w:autoSpaceDE w:val="0"/>
      <w:autoSpaceDN w:val="0"/>
      <w:adjustRightInd w:val="0"/>
      <w:spacing w:after="0" w:line="221" w:lineRule="exact"/>
      <w:ind w:firstLine="648"/>
      <w:jc w:val="both"/>
    </w:pPr>
    <w:rPr>
      <w:rFonts w:ascii="Franklin Gothic Medium" w:eastAsiaTheme="minorEastAsia" w:hAnsi="Franklin Gothic Medium"/>
      <w:sz w:val="24"/>
      <w:szCs w:val="24"/>
    </w:rPr>
  </w:style>
  <w:style w:type="character" w:customStyle="1" w:styleId="FontStyle15">
    <w:name w:val="Font Style15"/>
    <w:basedOn w:val="DefaultParagraphFont"/>
    <w:uiPriority w:val="99"/>
    <w:rsid w:val="008177A8"/>
    <w:rPr>
      <w:rFonts w:ascii="Franklin Gothic Medium" w:hAnsi="Franklin Gothic Medium" w:cs="Franklin Gothic Medium"/>
      <w:b/>
      <w:bCs/>
      <w:i/>
      <w:iCs/>
      <w:spacing w:val="-10"/>
      <w:sz w:val="22"/>
      <w:szCs w:val="22"/>
    </w:rPr>
  </w:style>
  <w:style w:type="character" w:customStyle="1" w:styleId="FontStyle16">
    <w:name w:val="Font Style16"/>
    <w:basedOn w:val="DefaultParagraphFont"/>
    <w:uiPriority w:val="99"/>
    <w:rsid w:val="008177A8"/>
    <w:rPr>
      <w:rFonts w:ascii="Franklin Gothic Medium" w:hAnsi="Franklin Gothic Medium" w:cs="Franklin Gothic Medium"/>
      <w:spacing w:val="-10"/>
      <w:sz w:val="22"/>
      <w:szCs w:val="22"/>
    </w:rPr>
  </w:style>
  <w:style w:type="character" w:customStyle="1" w:styleId="FontStyle17">
    <w:name w:val="Font Style17"/>
    <w:basedOn w:val="DefaultParagraphFont"/>
    <w:uiPriority w:val="99"/>
    <w:rsid w:val="008177A8"/>
    <w:rPr>
      <w:rFonts w:ascii="Franklin Gothic Medium" w:hAnsi="Franklin Gothic Medium" w:cs="Franklin Gothic Medium"/>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2398</Characters>
  <Application>Microsoft Office Word</Application>
  <DocSecurity>0</DocSecurity>
  <Lines>19</Lines>
  <Paragraphs>5</Paragraphs>
  <ScaleCrop>false</ScaleCrop>
  <Company>Hewlett-Packard Company</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Young</dc:creator>
  <cp:lastModifiedBy>James Young</cp:lastModifiedBy>
  <cp:revision>3</cp:revision>
  <dcterms:created xsi:type="dcterms:W3CDTF">2014-02-22T21:27:00Z</dcterms:created>
  <dcterms:modified xsi:type="dcterms:W3CDTF">2014-02-22T23:17:00Z</dcterms:modified>
</cp:coreProperties>
</file>